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B6" w:rsidRPr="00AB77B6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 xml:space="preserve">........................................................... </w:t>
      </w:r>
      <w:r w:rsidR="00AB77B6" w:rsidRPr="00AB77B6">
        <w:rPr>
          <w:rFonts w:ascii="Times New Roman" w:hAnsi="Times New Roman" w:cs="Times New Roman"/>
        </w:rPr>
        <w:tab/>
      </w:r>
      <w:r w:rsidR="00AB77B6" w:rsidRPr="00AB77B6">
        <w:rPr>
          <w:rFonts w:ascii="Times New Roman" w:hAnsi="Times New Roman" w:cs="Times New Roman"/>
        </w:rPr>
        <w:tab/>
      </w:r>
      <w:r w:rsidR="00AB77B6" w:rsidRPr="00AB77B6">
        <w:rPr>
          <w:rFonts w:ascii="Times New Roman" w:hAnsi="Times New Roman" w:cs="Times New Roman"/>
        </w:rPr>
        <w:tab/>
      </w:r>
      <w:r w:rsidR="00AB77B6" w:rsidRPr="00AB77B6">
        <w:rPr>
          <w:rFonts w:ascii="Times New Roman" w:hAnsi="Times New Roman" w:cs="Times New Roman"/>
        </w:rPr>
        <w:tab/>
      </w:r>
      <w:r w:rsidRPr="00AB77B6">
        <w:rPr>
          <w:rFonts w:ascii="Times New Roman" w:hAnsi="Times New Roman" w:cs="Times New Roman"/>
        </w:rPr>
        <w:t xml:space="preserve">............................................................ ............................................................. </w:t>
      </w:r>
      <w:r w:rsidR="00AB77B6">
        <w:rPr>
          <w:rFonts w:ascii="Times New Roman" w:hAnsi="Times New Roman" w:cs="Times New Roman"/>
        </w:rPr>
        <w:tab/>
      </w:r>
      <w:r w:rsidR="00AB77B6">
        <w:rPr>
          <w:rFonts w:ascii="Times New Roman" w:hAnsi="Times New Roman" w:cs="Times New Roman"/>
        </w:rPr>
        <w:tab/>
      </w:r>
      <w:r w:rsidR="00AB77B6">
        <w:rPr>
          <w:rFonts w:ascii="Times New Roman" w:hAnsi="Times New Roman" w:cs="Times New Roman"/>
        </w:rPr>
        <w:tab/>
      </w:r>
      <w:r w:rsidR="00AB77B6">
        <w:rPr>
          <w:rFonts w:ascii="Times New Roman" w:hAnsi="Times New Roman" w:cs="Times New Roman"/>
        </w:rPr>
        <w:tab/>
      </w:r>
      <w:r w:rsidR="00AB77B6">
        <w:rPr>
          <w:rFonts w:ascii="Times New Roman" w:hAnsi="Times New Roman" w:cs="Times New Roman"/>
        </w:rPr>
        <w:tab/>
      </w:r>
      <w:r w:rsidR="001217B1">
        <w:rPr>
          <w:rFonts w:ascii="Times New Roman" w:hAnsi="Times New Roman" w:cs="Times New Roman"/>
        </w:rPr>
        <w:t xml:space="preserve">      </w:t>
      </w:r>
      <w:r w:rsidR="00AB77B6" w:rsidRPr="00213EEF">
        <w:rPr>
          <w:rFonts w:ascii="Times New Roman" w:hAnsi="Times New Roman" w:cs="Times New Roman"/>
          <w:i/>
          <w:sz w:val="18"/>
          <w:szCs w:val="18"/>
        </w:rPr>
        <w:t>(miejscowość, data)</w:t>
      </w:r>
    </w:p>
    <w:p w:rsidR="00AB77B6" w:rsidRDefault="00AB77B6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>………………………………</w:t>
      </w:r>
      <w:r w:rsidR="001217B1">
        <w:rPr>
          <w:rFonts w:ascii="Times New Roman" w:hAnsi="Times New Roman" w:cs="Times New Roman"/>
        </w:rPr>
        <w:t>………</w:t>
      </w:r>
    </w:p>
    <w:p w:rsidR="00AB77B6" w:rsidRPr="00213EEF" w:rsidRDefault="001217B1" w:rsidP="004933B0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AB77B6" w:rsidRPr="00213EEF">
        <w:rPr>
          <w:rFonts w:ascii="Times New Roman" w:hAnsi="Times New Roman" w:cs="Times New Roman"/>
          <w:i/>
          <w:sz w:val="18"/>
          <w:szCs w:val="18"/>
        </w:rPr>
        <w:t>(dane wnioskodawcy</w:t>
      </w:r>
      <w:r w:rsidR="00F40DF8" w:rsidRPr="00213EEF">
        <w:rPr>
          <w:rFonts w:ascii="Times New Roman" w:hAnsi="Times New Roman" w:cs="Times New Roman"/>
          <w:i/>
          <w:sz w:val="18"/>
          <w:szCs w:val="18"/>
        </w:rPr>
        <w:t>)</w:t>
      </w:r>
    </w:p>
    <w:p w:rsidR="00AB77B6" w:rsidRPr="001217B1" w:rsidRDefault="00F40DF8" w:rsidP="004933B0">
      <w:pPr>
        <w:contextualSpacing/>
        <w:jc w:val="both"/>
        <w:rPr>
          <w:rFonts w:ascii="Times New Roman" w:hAnsi="Times New Roman" w:cs="Times New Roman"/>
          <w:b/>
        </w:rPr>
      </w:pPr>
      <w:r w:rsidRPr="00AB77B6">
        <w:rPr>
          <w:rFonts w:ascii="Times New Roman" w:hAnsi="Times New Roman" w:cs="Times New Roman"/>
        </w:rPr>
        <w:t xml:space="preserve"> </w:t>
      </w:r>
      <w:r w:rsidR="00AB77B6" w:rsidRPr="00AB77B6">
        <w:rPr>
          <w:rFonts w:ascii="Times New Roman" w:hAnsi="Times New Roman" w:cs="Times New Roman"/>
        </w:rPr>
        <w:tab/>
      </w:r>
      <w:r w:rsidR="00AB77B6" w:rsidRPr="00AB77B6">
        <w:rPr>
          <w:rFonts w:ascii="Times New Roman" w:hAnsi="Times New Roman" w:cs="Times New Roman"/>
        </w:rPr>
        <w:tab/>
      </w:r>
      <w:r w:rsidR="00AB77B6" w:rsidRPr="00AB77B6">
        <w:rPr>
          <w:rFonts w:ascii="Times New Roman" w:hAnsi="Times New Roman" w:cs="Times New Roman"/>
        </w:rPr>
        <w:tab/>
      </w:r>
      <w:r w:rsidR="00AB77B6" w:rsidRPr="00AB77B6">
        <w:rPr>
          <w:rFonts w:ascii="Times New Roman" w:hAnsi="Times New Roman" w:cs="Times New Roman"/>
        </w:rPr>
        <w:tab/>
      </w:r>
      <w:r w:rsidR="00AB77B6" w:rsidRPr="00AB77B6">
        <w:rPr>
          <w:rFonts w:ascii="Times New Roman" w:hAnsi="Times New Roman" w:cs="Times New Roman"/>
        </w:rPr>
        <w:tab/>
      </w:r>
      <w:r w:rsidR="00AB77B6" w:rsidRPr="00AB77B6">
        <w:rPr>
          <w:rFonts w:ascii="Times New Roman" w:hAnsi="Times New Roman" w:cs="Times New Roman"/>
        </w:rPr>
        <w:tab/>
      </w:r>
      <w:r w:rsidR="00AB77B6" w:rsidRPr="00AB77B6">
        <w:rPr>
          <w:rFonts w:ascii="Times New Roman" w:hAnsi="Times New Roman" w:cs="Times New Roman"/>
        </w:rPr>
        <w:tab/>
      </w:r>
      <w:r w:rsidR="00AB77B6" w:rsidRPr="00AB77B6">
        <w:rPr>
          <w:rFonts w:ascii="Times New Roman" w:hAnsi="Times New Roman" w:cs="Times New Roman"/>
        </w:rPr>
        <w:tab/>
      </w:r>
      <w:r w:rsidR="001217B1" w:rsidRPr="001217B1">
        <w:rPr>
          <w:rFonts w:ascii="Times New Roman" w:hAnsi="Times New Roman" w:cs="Times New Roman"/>
          <w:b/>
        </w:rPr>
        <w:t>Wójt Gminy Niechlów</w:t>
      </w:r>
    </w:p>
    <w:p w:rsidR="00AB77B6" w:rsidRPr="001217B1" w:rsidRDefault="001217B1" w:rsidP="004933B0">
      <w:pPr>
        <w:ind w:left="4956" w:firstLine="708"/>
        <w:contextualSpacing/>
        <w:jc w:val="both"/>
        <w:rPr>
          <w:rFonts w:ascii="Times New Roman" w:hAnsi="Times New Roman" w:cs="Times New Roman"/>
          <w:b/>
        </w:rPr>
      </w:pPr>
      <w:r w:rsidRPr="001217B1">
        <w:rPr>
          <w:rFonts w:ascii="Times New Roman" w:hAnsi="Times New Roman" w:cs="Times New Roman"/>
          <w:b/>
        </w:rPr>
        <w:t>ul. Głogowska 31</w:t>
      </w:r>
    </w:p>
    <w:p w:rsidR="001217B1" w:rsidRDefault="00F40DF8" w:rsidP="004933B0">
      <w:pPr>
        <w:ind w:left="4956" w:firstLine="708"/>
        <w:contextualSpacing/>
        <w:jc w:val="both"/>
        <w:rPr>
          <w:rFonts w:ascii="Times New Roman" w:hAnsi="Times New Roman" w:cs="Times New Roman"/>
          <w:b/>
        </w:rPr>
      </w:pPr>
      <w:r w:rsidRPr="001217B1">
        <w:rPr>
          <w:rFonts w:ascii="Times New Roman" w:hAnsi="Times New Roman" w:cs="Times New Roman"/>
          <w:b/>
        </w:rPr>
        <w:t>56-2</w:t>
      </w:r>
      <w:r w:rsidR="001217B1" w:rsidRPr="001217B1">
        <w:rPr>
          <w:rFonts w:ascii="Times New Roman" w:hAnsi="Times New Roman" w:cs="Times New Roman"/>
          <w:b/>
        </w:rPr>
        <w:t>15</w:t>
      </w:r>
      <w:r w:rsidRPr="001217B1">
        <w:rPr>
          <w:rFonts w:ascii="Times New Roman" w:hAnsi="Times New Roman" w:cs="Times New Roman"/>
          <w:b/>
        </w:rPr>
        <w:t xml:space="preserve"> </w:t>
      </w:r>
      <w:r w:rsidR="001217B1" w:rsidRPr="001217B1">
        <w:rPr>
          <w:rFonts w:ascii="Times New Roman" w:hAnsi="Times New Roman" w:cs="Times New Roman"/>
          <w:b/>
        </w:rPr>
        <w:t>Niechlów</w:t>
      </w:r>
    </w:p>
    <w:p w:rsidR="00AB77B6" w:rsidRPr="00AB77B6" w:rsidRDefault="00F40DF8" w:rsidP="004933B0">
      <w:pPr>
        <w:ind w:left="4956" w:firstLine="708"/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 xml:space="preserve"> </w:t>
      </w:r>
    </w:p>
    <w:p w:rsidR="00567987" w:rsidRDefault="00F40DF8" w:rsidP="00567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7B1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C84191" w:rsidRPr="00567987" w:rsidRDefault="00F40DF8" w:rsidP="00567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B6">
        <w:rPr>
          <w:rFonts w:ascii="Times New Roman" w:hAnsi="Times New Roman" w:cs="Times New Roman"/>
        </w:rPr>
        <w:t xml:space="preserve">o wydanie* zezwolenia na umieszczenie </w:t>
      </w:r>
      <w:r w:rsidRPr="00B23860">
        <w:rPr>
          <w:rFonts w:ascii="Times New Roman" w:hAnsi="Times New Roman" w:cs="Times New Roman"/>
          <w:b/>
        </w:rPr>
        <w:t>reklamy</w:t>
      </w:r>
      <w:r w:rsidRPr="00AB77B6">
        <w:rPr>
          <w:rFonts w:ascii="Times New Roman" w:hAnsi="Times New Roman" w:cs="Times New Roman"/>
        </w:rPr>
        <w:t xml:space="preserve"> w pasie drogowym drogi </w:t>
      </w:r>
      <w:r w:rsidR="00B23860">
        <w:rPr>
          <w:rFonts w:ascii="Times New Roman" w:hAnsi="Times New Roman" w:cs="Times New Roman"/>
        </w:rPr>
        <w:t>gminnej</w:t>
      </w:r>
      <w:r w:rsidRPr="00AB77B6">
        <w:rPr>
          <w:rFonts w:ascii="Times New Roman" w:hAnsi="Times New Roman" w:cs="Times New Roman"/>
        </w:rPr>
        <w:t xml:space="preserve"> nr </w:t>
      </w:r>
      <w:r w:rsidR="00B23860">
        <w:rPr>
          <w:rFonts w:ascii="Times New Roman" w:hAnsi="Times New Roman" w:cs="Times New Roman"/>
        </w:rPr>
        <w:t>.................</w:t>
      </w:r>
      <w:r w:rsidRPr="00AB77B6">
        <w:rPr>
          <w:rFonts w:ascii="Times New Roman" w:hAnsi="Times New Roman" w:cs="Times New Roman"/>
        </w:rPr>
        <w:t xml:space="preserve"> nazwa ………………..……………………………………w miej</w:t>
      </w:r>
      <w:r w:rsidR="001217B1">
        <w:rPr>
          <w:rFonts w:ascii="Times New Roman" w:hAnsi="Times New Roman" w:cs="Times New Roman"/>
        </w:rPr>
        <w:t>scowości …………………………….</w:t>
      </w:r>
      <w:r w:rsidRPr="00AB77B6">
        <w:rPr>
          <w:rFonts w:ascii="Times New Roman" w:hAnsi="Times New Roman" w:cs="Times New Roman"/>
        </w:rPr>
        <w:t xml:space="preserve"> ul. ................................................................, km ............................., strona drogi .............</w:t>
      </w:r>
      <w:r w:rsidR="001217B1">
        <w:rPr>
          <w:rFonts w:ascii="Times New Roman" w:hAnsi="Times New Roman" w:cs="Times New Roman"/>
        </w:rPr>
        <w:t>......................</w:t>
      </w:r>
      <w:r w:rsidRPr="00AB77B6">
        <w:rPr>
          <w:rFonts w:ascii="Times New Roman" w:hAnsi="Times New Roman" w:cs="Times New Roman"/>
        </w:rPr>
        <w:t xml:space="preserve">, powierzchnia reklamy: wysokość .................... m x szerokość .................... m = </w:t>
      </w:r>
      <w:r w:rsidRPr="00C84191">
        <w:rPr>
          <w:rFonts w:ascii="Times New Roman" w:hAnsi="Times New Roman" w:cs="Times New Roman"/>
          <w:b/>
        </w:rPr>
        <w:t>...</w:t>
      </w:r>
      <w:r w:rsidR="00C84191">
        <w:rPr>
          <w:rFonts w:ascii="Times New Roman" w:hAnsi="Times New Roman" w:cs="Times New Roman"/>
          <w:b/>
        </w:rPr>
        <w:t>....</w:t>
      </w:r>
      <w:r w:rsidRPr="00C84191">
        <w:rPr>
          <w:rFonts w:ascii="Times New Roman" w:hAnsi="Times New Roman" w:cs="Times New Roman"/>
          <w:b/>
        </w:rPr>
        <w:t>...................</w:t>
      </w:r>
      <w:r w:rsidRPr="00AB77B6">
        <w:rPr>
          <w:rFonts w:ascii="Times New Roman" w:hAnsi="Times New Roman" w:cs="Times New Roman"/>
        </w:rPr>
        <w:t xml:space="preserve"> </w:t>
      </w:r>
      <w:r w:rsidRPr="00C84191">
        <w:rPr>
          <w:rFonts w:ascii="Times New Roman" w:hAnsi="Times New Roman" w:cs="Times New Roman"/>
          <w:b/>
        </w:rPr>
        <w:t>m</w:t>
      </w:r>
      <w:r w:rsidRPr="00C84191">
        <w:rPr>
          <w:rFonts w:ascii="Times New Roman" w:hAnsi="Times New Roman" w:cs="Times New Roman"/>
          <w:b/>
          <w:vertAlign w:val="superscript"/>
        </w:rPr>
        <w:t>2</w:t>
      </w:r>
      <w:r w:rsidRPr="00AB77B6">
        <w:rPr>
          <w:rFonts w:ascii="Times New Roman" w:hAnsi="Times New Roman" w:cs="Times New Roman"/>
        </w:rPr>
        <w:t xml:space="preserve"> </w:t>
      </w:r>
    </w:p>
    <w:p w:rsidR="00C84191" w:rsidRDefault="00C84191" w:rsidP="004933B0">
      <w:pPr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F40DF8" w:rsidRPr="00AB77B6">
        <w:rPr>
          <w:rFonts w:ascii="Times New Roman" w:hAnsi="Times New Roman" w:cs="Times New Roman"/>
        </w:rPr>
        <w:t xml:space="preserve"> reklama jednostronna**</w:t>
      </w:r>
      <w:r>
        <w:rPr>
          <w:rFonts w:ascii="Times New Roman" w:hAnsi="Times New Roman" w:cs="Times New Roman"/>
        </w:rPr>
        <w:tab/>
      </w:r>
      <w:r w:rsidR="00F40DF8" w:rsidRPr="00AB77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□</w:t>
      </w:r>
      <w:r w:rsidR="00F40DF8" w:rsidRPr="00AB77B6">
        <w:rPr>
          <w:rFonts w:ascii="Times New Roman" w:hAnsi="Times New Roman" w:cs="Times New Roman"/>
        </w:rPr>
        <w:t xml:space="preserve"> reklama dwustronna**</w:t>
      </w:r>
    </w:p>
    <w:p w:rsidR="00C84191" w:rsidRDefault="00F40DF8" w:rsidP="004933B0">
      <w:pPr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 xml:space="preserve"> Planowany okres zajęcia pasa drogowego:*** </w:t>
      </w:r>
    </w:p>
    <w:p w:rsidR="00C84191" w:rsidRDefault="00F40DF8" w:rsidP="004933B0">
      <w:pPr>
        <w:ind w:left="708" w:firstLine="708"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 xml:space="preserve">od ........................................ </w:t>
      </w:r>
      <w:r w:rsidR="00C84191">
        <w:rPr>
          <w:rFonts w:ascii="Times New Roman" w:hAnsi="Times New Roman" w:cs="Times New Roman"/>
        </w:rPr>
        <w:tab/>
      </w:r>
      <w:r w:rsidR="00C84191">
        <w:rPr>
          <w:rFonts w:ascii="Times New Roman" w:hAnsi="Times New Roman" w:cs="Times New Roman"/>
        </w:rPr>
        <w:tab/>
      </w:r>
      <w:r w:rsidRPr="00AB77B6">
        <w:rPr>
          <w:rFonts w:ascii="Times New Roman" w:hAnsi="Times New Roman" w:cs="Times New Roman"/>
        </w:rPr>
        <w:t>do ........................................</w:t>
      </w:r>
    </w:p>
    <w:p w:rsidR="00C84191" w:rsidRDefault="00F40DF8" w:rsidP="004933B0">
      <w:pPr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>Osoba odpowiedzialna za stan obiektu, bezpieczeństwo i porządek w rejonie reklamy:</w:t>
      </w:r>
    </w:p>
    <w:p w:rsidR="00C84191" w:rsidRDefault="00F40DF8" w:rsidP="004933B0">
      <w:pPr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>Imię i nazwisko .........................................................................................................................................</w:t>
      </w:r>
      <w:r w:rsidR="00C84191">
        <w:rPr>
          <w:rFonts w:ascii="Times New Roman" w:hAnsi="Times New Roman" w:cs="Times New Roman"/>
        </w:rPr>
        <w:t>.</w:t>
      </w:r>
      <w:r w:rsidRPr="00AB77B6">
        <w:rPr>
          <w:rFonts w:ascii="Times New Roman" w:hAnsi="Times New Roman" w:cs="Times New Roman"/>
        </w:rPr>
        <w:t xml:space="preserve"> </w:t>
      </w:r>
    </w:p>
    <w:p w:rsidR="00C84191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>zamieszkały(a) ...........................................................................................................................................</w:t>
      </w:r>
    </w:p>
    <w:p w:rsidR="00C84191" w:rsidRPr="00C5660D" w:rsidRDefault="00C84191" w:rsidP="004933B0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660D">
        <w:rPr>
          <w:rFonts w:ascii="Times New Roman" w:hAnsi="Times New Roman" w:cs="Times New Roman"/>
          <w:i/>
          <w:sz w:val="18"/>
          <w:szCs w:val="18"/>
        </w:rPr>
        <w:t>(dokładny adres, kod pocztowy)</w:t>
      </w:r>
      <w:r w:rsidR="00F40DF8" w:rsidRPr="00C5660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660D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C84191" w:rsidRPr="00C84191" w:rsidRDefault="00C84191" w:rsidP="004933B0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8419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6C06DC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 xml:space="preserve"> telefony kontaktowe: ........................................................., ...................................................................... </w:t>
      </w:r>
    </w:p>
    <w:p w:rsidR="006C06DC" w:rsidRPr="00C5660D" w:rsidRDefault="006C06DC" w:rsidP="004933B0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C5660D">
        <w:rPr>
          <w:rFonts w:ascii="Times New Roman" w:hAnsi="Times New Roman" w:cs="Times New Roman"/>
          <w:i/>
          <w:sz w:val="18"/>
          <w:szCs w:val="18"/>
        </w:rPr>
        <w:t>(służbowy)</w:t>
      </w:r>
      <w:r w:rsidRPr="006C06DC">
        <w:rPr>
          <w:rFonts w:ascii="Times New Roman" w:hAnsi="Times New Roman" w:cs="Times New Roman"/>
          <w:sz w:val="18"/>
          <w:szCs w:val="18"/>
        </w:rPr>
        <w:tab/>
      </w:r>
      <w:r w:rsidRPr="006C06DC">
        <w:rPr>
          <w:rFonts w:ascii="Times New Roman" w:hAnsi="Times New Roman" w:cs="Times New Roman"/>
          <w:sz w:val="18"/>
          <w:szCs w:val="18"/>
        </w:rPr>
        <w:tab/>
      </w:r>
      <w:r w:rsidRPr="006C06DC">
        <w:rPr>
          <w:rFonts w:ascii="Times New Roman" w:hAnsi="Times New Roman" w:cs="Times New Roman"/>
          <w:sz w:val="18"/>
          <w:szCs w:val="18"/>
        </w:rPr>
        <w:tab/>
      </w:r>
      <w:r w:rsidRPr="00C5660D">
        <w:rPr>
          <w:rFonts w:ascii="Times New Roman" w:hAnsi="Times New Roman" w:cs="Times New Roman"/>
          <w:i/>
          <w:sz w:val="18"/>
          <w:szCs w:val="18"/>
        </w:rPr>
        <w:t xml:space="preserve">                      (prywatny)</w:t>
      </w:r>
      <w:r w:rsidR="00F40DF8" w:rsidRPr="00C5660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6C06DC" w:rsidRPr="00C5660D" w:rsidRDefault="006C06DC" w:rsidP="004933B0">
      <w:pPr>
        <w:jc w:val="both"/>
        <w:rPr>
          <w:rFonts w:ascii="Times New Roman" w:hAnsi="Times New Roman" w:cs="Times New Roman"/>
          <w:i/>
        </w:rPr>
      </w:pPr>
    </w:p>
    <w:p w:rsidR="006C06DC" w:rsidRDefault="00F40DF8" w:rsidP="007C7924">
      <w:pPr>
        <w:contextualSpacing/>
        <w:rPr>
          <w:rFonts w:ascii="Times New Roman" w:hAnsi="Times New Roman" w:cs="Times New Roman"/>
          <w:sz w:val="20"/>
          <w:szCs w:val="20"/>
        </w:rPr>
      </w:pPr>
      <w:r w:rsidRPr="006C06DC">
        <w:rPr>
          <w:rFonts w:ascii="Times New Roman" w:hAnsi="Times New Roman" w:cs="Times New Roman"/>
          <w:b/>
        </w:rPr>
        <w:t>Płatnikiem z tytułu umieszczenia reklamy w pasie drogowym jest:</w:t>
      </w:r>
      <w:r w:rsidRPr="00AB77B6">
        <w:rPr>
          <w:rFonts w:ascii="Times New Roman" w:hAnsi="Times New Roman" w:cs="Times New Roman"/>
        </w:rPr>
        <w:t xml:space="preserve"> </w:t>
      </w:r>
      <w:r w:rsidRPr="006C06DC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6C06DC" w:rsidRPr="006C06DC">
        <w:rPr>
          <w:rFonts w:ascii="Times New Roman" w:hAnsi="Times New Roman" w:cs="Times New Roman"/>
          <w:sz w:val="20"/>
          <w:szCs w:val="20"/>
        </w:rPr>
        <w:t>...</w:t>
      </w:r>
    </w:p>
    <w:p w:rsidR="006C06DC" w:rsidRPr="006C06DC" w:rsidRDefault="00F40DF8" w:rsidP="004933B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06DC">
        <w:rPr>
          <w:rFonts w:ascii="Times New Roman" w:hAnsi="Times New Roman" w:cs="Times New Roman"/>
          <w:sz w:val="20"/>
          <w:szCs w:val="20"/>
        </w:rPr>
        <w:t xml:space="preserve">* </w:t>
      </w:r>
      <w:r w:rsidRPr="006C06DC">
        <w:rPr>
          <w:rFonts w:ascii="Times New Roman" w:hAnsi="Times New Roman" w:cs="Times New Roman"/>
          <w:i/>
          <w:sz w:val="20"/>
          <w:szCs w:val="20"/>
        </w:rPr>
        <w:t xml:space="preserve">w przypadku wcześniejszego zezwolenia, należy podać nr poprzedniej decyzji </w:t>
      </w:r>
    </w:p>
    <w:p w:rsidR="006C06DC" w:rsidRPr="006C06DC" w:rsidRDefault="00F40DF8" w:rsidP="004933B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06DC">
        <w:rPr>
          <w:rFonts w:ascii="Times New Roman" w:hAnsi="Times New Roman" w:cs="Times New Roman"/>
          <w:sz w:val="20"/>
          <w:szCs w:val="20"/>
        </w:rPr>
        <w:t xml:space="preserve">** </w:t>
      </w:r>
      <w:r w:rsidRPr="006C06DC">
        <w:rPr>
          <w:rFonts w:ascii="Times New Roman" w:hAnsi="Times New Roman" w:cs="Times New Roman"/>
          <w:i/>
          <w:sz w:val="20"/>
          <w:szCs w:val="20"/>
        </w:rPr>
        <w:t>zaznaczyć odpowiedni kwadrat</w:t>
      </w:r>
    </w:p>
    <w:p w:rsidR="006C06DC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6C06DC">
        <w:rPr>
          <w:rFonts w:ascii="Times New Roman" w:hAnsi="Times New Roman" w:cs="Times New Roman"/>
          <w:sz w:val="20"/>
          <w:szCs w:val="20"/>
        </w:rPr>
        <w:t xml:space="preserve">*** </w:t>
      </w:r>
      <w:r w:rsidRPr="006C06DC">
        <w:rPr>
          <w:rFonts w:ascii="Times New Roman" w:hAnsi="Times New Roman" w:cs="Times New Roman"/>
          <w:i/>
          <w:sz w:val="20"/>
          <w:szCs w:val="20"/>
        </w:rPr>
        <w:t>okres zajęcia winien być zamknięty</w:t>
      </w:r>
      <w:r w:rsidRPr="00AB77B6">
        <w:rPr>
          <w:rFonts w:ascii="Times New Roman" w:hAnsi="Times New Roman" w:cs="Times New Roman"/>
        </w:rPr>
        <w:t xml:space="preserve"> </w:t>
      </w:r>
    </w:p>
    <w:p w:rsidR="006C06DC" w:rsidRDefault="006C06DC" w:rsidP="004933B0">
      <w:pPr>
        <w:contextualSpacing/>
        <w:jc w:val="both"/>
        <w:rPr>
          <w:rFonts w:ascii="Times New Roman" w:hAnsi="Times New Roman" w:cs="Times New Roman"/>
        </w:rPr>
      </w:pPr>
    </w:p>
    <w:p w:rsidR="006C06DC" w:rsidRPr="006C06DC" w:rsidRDefault="00F40DF8" w:rsidP="004933B0">
      <w:pPr>
        <w:jc w:val="both"/>
        <w:rPr>
          <w:rFonts w:ascii="Times New Roman" w:hAnsi="Times New Roman" w:cs="Times New Roman"/>
          <w:b/>
        </w:rPr>
      </w:pPr>
      <w:r w:rsidRPr="006C06DC">
        <w:rPr>
          <w:rFonts w:ascii="Times New Roman" w:hAnsi="Times New Roman" w:cs="Times New Roman"/>
          <w:b/>
        </w:rPr>
        <w:t>Do wniosku załączam:</w:t>
      </w:r>
    </w:p>
    <w:p w:rsidR="006C06DC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 xml:space="preserve">1. Szczegółowy plan sytuacyjny w skali 1:1000 lub 1:500 i podaniem wymiarów reklamy; </w:t>
      </w:r>
    </w:p>
    <w:p w:rsidR="006C06DC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 xml:space="preserve">2. Projekt graficzny reklamy z podaniem jej treści i kolorystyki; </w:t>
      </w:r>
    </w:p>
    <w:p w:rsidR="006C06DC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 xml:space="preserve">3. Projekt konstrukcji zawierający podstawowe wymiary konstrukcji; </w:t>
      </w:r>
    </w:p>
    <w:p w:rsidR="006C06DC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 xml:space="preserve">4. Oświadczenie o posiadaniu ważnego pozwolenia na budowę obiektu umieszczanego w pasie drogowym lub o zgłoszeniu budowy lub prowadzonych robót właściwemu organowi administracji architektoniczno-budowlanej </w:t>
      </w:r>
    </w:p>
    <w:p w:rsidR="004933B0" w:rsidRDefault="004933B0" w:rsidP="004933B0">
      <w:pPr>
        <w:contextualSpacing/>
        <w:jc w:val="both"/>
        <w:rPr>
          <w:rFonts w:ascii="Times New Roman" w:hAnsi="Times New Roman" w:cs="Times New Roman"/>
        </w:rPr>
      </w:pPr>
    </w:p>
    <w:p w:rsidR="004933B0" w:rsidRDefault="004933B0" w:rsidP="004933B0">
      <w:pPr>
        <w:contextualSpacing/>
        <w:jc w:val="both"/>
        <w:rPr>
          <w:rFonts w:ascii="Times New Roman" w:hAnsi="Times New Roman" w:cs="Times New Roman"/>
        </w:rPr>
      </w:pPr>
    </w:p>
    <w:p w:rsidR="004933B0" w:rsidRDefault="004933B0" w:rsidP="004933B0">
      <w:pPr>
        <w:contextualSpacing/>
        <w:jc w:val="both"/>
        <w:rPr>
          <w:rFonts w:ascii="Times New Roman" w:hAnsi="Times New Roman" w:cs="Times New Roman"/>
        </w:rPr>
      </w:pPr>
    </w:p>
    <w:p w:rsidR="004933B0" w:rsidRDefault="004933B0" w:rsidP="004933B0">
      <w:pPr>
        <w:contextualSpacing/>
        <w:jc w:val="both"/>
        <w:rPr>
          <w:rFonts w:ascii="Times New Roman" w:hAnsi="Times New Roman" w:cs="Times New Roman"/>
        </w:rPr>
      </w:pPr>
    </w:p>
    <w:p w:rsidR="006C06DC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lastRenderedPageBreak/>
        <w:t>5. W celu prawidłowego oznaczenia strony wypis z Krajowego Rejestru Sądowego lub zaświadczenie o wpisie do ewidencji działalności gospodarczej tj.:</w:t>
      </w:r>
    </w:p>
    <w:p w:rsidR="006C06DC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>a) przy instytucjach będących osobami prawnymi, tj. przy przedsiębiorstwach państwowych, spółdzielniach, państwowych osobach prawnych, spółkach prawa handlowego, fundacjach, stowarzyszeniach – określić instytucję (zgodnie z wypisem z rejestru prowadzonego przez właściwy miejscowo Sąd R</w:t>
      </w:r>
      <w:r w:rsidR="00B23860">
        <w:rPr>
          <w:rFonts w:ascii="Times New Roman" w:hAnsi="Times New Roman" w:cs="Times New Roman"/>
        </w:rPr>
        <w:t xml:space="preserve">ejonowy Wydział Gospodarczy), </w:t>
      </w:r>
    </w:p>
    <w:p w:rsidR="006C06DC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 xml:space="preserve">b) przy spółkach cywilnych – osoby prowadzące działalność gospodarczą zgodnie z wpisem do ewidencji działalności gospodarczej Urzędu Gminy lub Miasta na podstawie umowy spółki cywilnej, c) przy podmiotach gospodarczych będących osobami fizycznymi – nazwisko i imię osoby fizycznej jako właściciela tego podmiotu lub pełnomocników (zgodnie z wypisem z ewidencji działalności gospodarczej Urzędu Gminy lub Miasta). </w:t>
      </w:r>
    </w:p>
    <w:p w:rsidR="006C06DC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>6. Pełnomocnictwo, jeżeli inwestor zadania (wskazany w pozwoleniu na budowę lub zgłoszeniu) będzie reprezentowany w postępowaniu przez pełnomocnika. Pełnomocnictwo oraz substytucja pełnomocnictwa (tzw. pełnomocnictwo wtórne) podlegają</w:t>
      </w:r>
      <w:r w:rsidR="00B23860">
        <w:rPr>
          <w:rFonts w:ascii="Times New Roman" w:hAnsi="Times New Roman" w:cs="Times New Roman"/>
        </w:rPr>
        <w:t xml:space="preserve"> opłacie skarbowej w wysokości 1</w:t>
      </w:r>
      <w:r w:rsidRPr="00AB77B6">
        <w:rPr>
          <w:rFonts w:ascii="Times New Roman" w:hAnsi="Times New Roman" w:cs="Times New Roman"/>
        </w:rPr>
        <w:t>7,00 zł</w:t>
      </w:r>
      <w:r w:rsidR="00B23860">
        <w:rPr>
          <w:rFonts w:ascii="Times New Roman" w:hAnsi="Times New Roman" w:cs="Times New Roman"/>
        </w:rPr>
        <w:t xml:space="preserve">   </w:t>
      </w:r>
      <w:r w:rsidRPr="00AB77B6">
        <w:rPr>
          <w:rFonts w:ascii="Times New Roman" w:hAnsi="Times New Roman" w:cs="Times New Roman"/>
        </w:rPr>
        <w:t xml:space="preserve"> (z opłaty tej zwolnione są jednostki samorządu terytorialnego, jednostki budżetowe) na konto organu podatkowego, właściwego z uwagi na miejsce złożenia dokumentu. </w:t>
      </w:r>
    </w:p>
    <w:p w:rsidR="006C06DC" w:rsidRDefault="006C06DC" w:rsidP="004933B0">
      <w:pPr>
        <w:contextualSpacing/>
        <w:jc w:val="both"/>
        <w:rPr>
          <w:rFonts w:ascii="Times New Roman" w:hAnsi="Times New Roman" w:cs="Times New Roman"/>
        </w:rPr>
      </w:pPr>
    </w:p>
    <w:p w:rsidR="006C06DC" w:rsidRDefault="006C06DC" w:rsidP="004933B0">
      <w:pPr>
        <w:contextualSpacing/>
        <w:jc w:val="both"/>
        <w:rPr>
          <w:rFonts w:ascii="Times New Roman" w:hAnsi="Times New Roman" w:cs="Times New Roman"/>
        </w:rPr>
      </w:pPr>
    </w:p>
    <w:p w:rsidR="006C06DC" w:rsidRDefault="00F40DF8" w:rsidP="004933B0">
      <w:pPr>
        <w:ind w:left="3540"/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 xml:space="preserve">.................................................................................................... </w:t>
      </w:r>
    </w:p>
    <w:p w:rsidR="006C06DC" w:rsidRPr="00213EEF" w:rsidRDefault="004933B0" w:rsidP="004933B0">
      <w:pPr>
        <w:ind w:left="2832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3EEF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F40DF8" w:rsidRPr="00213EEF">
        <w:rPr>
          <w:rFonts w:ascii="Times New Roman" w:hAnsi="Times New Roman" w:cs="Times New Roman"/>
          <w:i/>
          <w:sz w:val="18"/>
          <w:szCs w:val="18"/>
        </w:rPr>
        <w:t xml:space="preserve">(podpis i pieczątka osoby upoważnionej do reprezentowania </w:t>
      </w:r>
      <w:r w:rsidR="00C5660D">
        <w:rPr>
          <w:rFonts w:ascii="Times New Roman" w:hAnsi="Times New Roman" w:cs="Times New Roman"/>
          <w:i/>
          <w:sz w:val="18"/>
          <w:szCs w:val="18"/>
        </w:rPr>
        <w:t>w</w:t>
      </w:r>
      <w:bookmarkStart w:id="0" w:name="_GoBack"/>
      <w:bookmarkEnd w:id="0"/>
      <w:r w:rsidR="00F40DF8" w:rsidRPr="00213EEF">
        <w:rPr>
          <w:rFonts w:ascii="Times New Roman" w:hAnsi="Times New Roman" w:cs="Times New Roman"/>
          <w:i/>
          <w:sz w:val="18"/>
          <w:szCs w:val="18"/>
        </w:rPr>
        <w:t xml:space="preserve">nioskodawcy) </w:t>
      </w:r>
    </w:p>
    <w:p w:rsidR="006C06DC" w:rsidRDefault="006C06DC" w:rsidP="004933B0">
      <w:pPr>
        <w:contextualSpacing/>
        <w:jc w:val="both"/>
        <w:rPr>
          <w:rFonts w:ascii="Times New Roman" w:hAnsi="Times New Roman" w:cs="Times New Roman"/>
        </w:rPr>
      </w:pPr>
    </w:p>
    <w:p w:rsidR="006C06DC" w:rsidRDefault="006C06DC" w:rsidP="004933B0">
      <w:pPr>
        <w:contextualSpacing/>
        <w:jc w:val="both"/>
        <w:rPr>
          <w:rFonts w:ascii="Times New Roman" w:hAnsi="Times New Roman" w:cs="Times New Roman"/>
        </w:rPr>
      </w:pPr>
    </w:p>
    <w:p w:rsidR="004933B0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4933B0">
        <w:rPr>
          <w:rFonts w:ascii="Times New Roman" w:hAnsi="Times New Roman" w:cs="Times New Roman"/>
          <w:b/>
        </w:rPr>
        <w:t>UWAGA:</w:t>
      </w:r>
      <w:r w:rsidRPr="00AB77B6">
        <w:rPr>
          <w:rFonts w:ascii="Times New Roman" w:hAnsi="Times New Roman" w:cs="Times New Roman"/>
        </w:rPr>
        <w:t xml:space="preserve"> </w:t>
      </w:r>
    </w:p>
    <w:p w:rsidR="00445381" w:rsidRPr="00AB77B6" w:rsidRDefault="00F40DF8" w:rsidP="004933B0">
      <w:pPr>
        <w:contextualSpacing/>
        <w:jc w:val="both"/>
        <w:rPr>
          <w:rFonts w:ascii="Times New Roman" w:hAnsi="Times New Roman" w:cs="Times New Roman"/>
        </w:rPr>
      </w:pPr>
      <w:r w:rsidRPr="00AB77B6">
        <w:rPr>
          <w:rFonts w:ascii="Times New Roman" w:hAnsi="Times New Roman" w:cs="Times New Roman"/>
        </w:rPr>
        <w:t>Złożenie wniosku nie upoważnia do zajęcia pasa drogowego, które może nastąpić po uzyskaniu decyzji zezwalającej na zajęcie pasa drogowego.</w:t>
      </w:r>
    </w:p>
    <w:sectPr w:rsidR="00445381" w:rsidRPr="00AB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F8"/>
    <w:rsid w:val="001217B1"/>
    <w:rsid w:val="00213EEF"/>
    <w:rsid w:val="00283141"/>
    <w:rsid w:val="00445381"/>
    <w:rsid w:val="004933B0"/>
    <w:rsid w:val="00567987"/>
    <w:rsid w:val="006C06DC"/>
    <w:rsid w:val="007C7924"/>
    <w:rsid w:val="00AB77B6"/>
    <w:rsid w:val="00B23860"/>
    <w:rsid w:val="00C5660D"/>
    <w:rsid w:val="00C84191"/>
    <w:rsid w:val="00F4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6</cp:revision>
  <dcterms:created xsi:type="dcterms:W3CDTF">2019-12-12T07:59:00Z</dcterms:created>
  <dcterms:modified xsi:type="dcterms:W3CDTF">2019-12-13T13:03:00Z</dcterms:modified>
</cp:coreProperties>
</file>