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BD438" w14:textId="77777777" w:rsidR="00F11F57" w:rsidRDefault="00F11F57" w:rsidP="00F11F57">
      <w:pPr>
        <w:pStyle w:val="Tytu"/>
        <w:rPr>
          <w:sz w:val="40"/>
          <w:shd w:val="clear" w:color="auto" w:fill="FFFFFF"/>
        </w:rPr>
      </w:pPr>
      <w:r>
        <w:rPr>
          <w:sz w:val="40"/>
          <w:shd w:val="clear" w:color="auto" w:fill="FFFFFF"/>
        </w:rPr>
        <w:t>Informacja o przetwarzaniu danych osobowych</w:t>
      </w:r>
    </w:p>
    <w:p w14:paraId="4E7B9252" w14:textId="4B506E69" w:rsidR="00F11F57" w:rsidRDefault="00F11F57" w:rsidP="00F11F57">
      <w:pPr>
        <w:pStyle w:val="Standard"/>
        <w:widowControl/>
        <w:spacing w:after="283"/>
        <w:jc w:val="both"/>
        <w:rPr>
          <w:i/>
          <w:iCs/>
          <w:sz w:val="22"/>
          <w:szCs w:val="22"/>
          <w:lang w:val="pl-PL"/>
        </w:rPr>
      </w:pPr>
      <w:r>
        <w:rPr>
          <w:i/>
          <w:iCs/>
          <w:color w:val="222222"/>
          <w:sz w:val="22"/>
          <w:szCs w:val="22"/>
          <w:lang w:val="pl-PL"/>
        </w:rPr>
        <w:t>Zgodnie z art. 1</w:t>
      </w:r>
      <w:r w:rsidR="00E31FF2">
        <w:rPr>
          <w:i/>
          <w:iCs/>
          <w:color w:val="222222"/>
          <w:sz w:val="22"/>
          <w:szCs w:val="22"/>
          <w:lang w:val="pl-PL"/>
        </w:rPr>
        <w:t>4</w:t>
      </w:r>
      <w:r>
        <w:rPr>
          <w:i/>
          <w:iCs/>
          <w:color w:val="222222"/>
          <w:sz w:val="22"/>
          <w:szCs w:val="22"/>
          <w:lang w:val="pl-PL"/>
        </w:rPr>
        <w:t xml:space="preserve">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i/>
          <w:iCs/>
          <w:sz w:val="22"/>
          <w:szCs w:val="22"/>
          <w:lang w:val="pl-PL"/>
        </w:rPr>
        <w:t xml:space="preserve"> (RODO), informujemy że:</w:t>
      </w:r>
    </w:p>
    <w:p w14:paraId="251D0DD3" w14:textId="0FB7CC4D" w:rsidR="00C6434C" w:rsidRDefault="00F11F57" w:rsidP="00E85580">
      <w:pPr>
        <w:pStyle w:val="Standard"/>
        <w:widowControl/>
        <w:numPr>
          <w:ilvl w:val="0"/>
          <w:numId w:val="7"/>
        </w:numPr>
        <w:spacing w:after="120"/>
        <w:ind w:left="426" w:hanging="284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Administratorem Pani/Pana danych osobowych jest</w:t>
      </w:r>
      <w:r w:rsidR="007B421B">
        <w:rPr>
          <w:iCs/>
          <w:sz w:val="20"/>
          <w:szCs w:val="20"/>
          <w:lang w:val="pl-PL"/>
        </w:rPr>
        <w:t xml:space="preserve"> Urząd </w:t>
      </w:r>
      <w:r w:rsidR="00964606">
        <w:rPr>
          <w:iCs/>
          <w:sz w:val="20"/>
          <w:szCs w:val="20"/>
          <w:lang w:val="pl-PL"/>
        </w:rPr>
        <w:t>Gminy Niechlów, ul. Głogowska 31</w:t>
      </w:r>
      <w:bookmarkStart w:id="0" w:name="_GoBack"/>
      <w:bookmarkEnd w:id="0"/>
      <w:r w:rsidR="007B421B">
        <w:rPr>
          <w:iCs/>
          <w:sz w:val="20"/>
          <w:szCs w:val="20"/>
          <w:lang w:val="pl-PL"/>
        </w:rPr>
        <w:t>, 56-215 Niechlów.</w:t>
      </w:r>
    </w:p>
    <w:p w14:paraId="75A93190" w14:textId="39C85F47" w:rsidR="00F11F57" w:rsidRDefault="00447B88" w:rsidP="00E85580">
      <w:pPr>
        <w:pStyle w:val="Standard"/>
        <w:widowControl/>
        <w:numPr>
          <w:ilvl w:val="0"/>
          <w:numId w:val="7"/>
        </w:numPr>
        <w:spacing w:after="120"/>
        <w:ind w:left="426" w:hanging="284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Kontakt z Inspektorem Ochrony Danych Osobowych:</w:t>
      </w:r>
      <w:r w:rsidR="00C6434C">
        <w:rPr>
          <w:iCs/>
          <w:sz w:val="20"/>
          <w:szCs w:val="20"/>
          <w:lang w:val="pl-PL"/>
        </w:rPr>
        <w:t xml:space="preserve"> iodo@amt24.biz</w:t>
      </w:r>
    </w:p>
    <w:p w14:paraId="76DF4B55" w14:textId="629B6465" w:rsidR="00F11F57" w:rsidRDefault="00F11F57" w:rsidP="00E85580">
      <w:pPr>
        <w:pStyle w:val="Standard"/>
        <w:widowControl/>
        <w:numPr>
          <w:ilvl w:val="0"/>
          <w:numId w:val="7"/>
        </w:numPr>
        <w:spacing w:after="120"/>
        <w:ind w:left="426" w:hanging="284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 xml:space="preserve">Pani/Pana dane osobowe będą przetwarzane w celu realizacji umowy oraz </w:t>
      </w:r>
      <w:r w:rsidR="00E31FF2">
        <w:rPr>
          <w:iCs/>
          <w:sz w:val="20"/>
          <w:szCs w:val="20"/>
          <w:lang w:val="pl-PL"/>
        </w:rPr>
        <w:t>w celach kontaktowych związanych z umową.</w:t>
      </w:r>
    </w:p>
    <w:p w14:paraId="14ECD46F" w14:textId="77777777" w:rsidR="00C6434C" w:rsidRDefault="00F11F57" w:rsidP="00E85580">
      <w:pPr>
        <w:pStyle w:val="Standard"/>
        <w:widowControl/>
        <w:numPr>
          <w:ilvl w:val="0"/>
          <w:numId w:val="7"/>
        </w:numPr>
        <w:spacing w:after="120"/>
        <w:ind w:left="426" w:hanging="284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Podstawą przetwarzania danych osobowych jest:</w:t>
      </w:r>
    </w:p>
    <w:p w14:paraId="1B85C681" w14:textId="77777777" w:rsidR="00C6434C" w:rsidRDefault="00F11F57" w:rsidP="00E85580">
      <w:pPr>
        <w:pStyle w:val="Standard"/>
        <w:widowControl/>
        <w:numPr>
          <w:ilvl w:val="0"/>
          <w:numId w:val="8"/>
        </w:numPr>
        <w:spacing w:after="120"/>
        <w:jc w:val="both"/>
        <w:rPr>
          <w:iCs/>
          <w:sz w:val="20"/>
          <w:szCs w:val="20"/>
          <w:lang w:val="pl-PL"/>
        </w:rPr>
      </w:pPr>
      <w:r w:rsidRPr="00C6434C">
        <w:rPr>
          <w:iCs/>
          <w:sz w:val="20"/>
          <w:szCs w:val="20"/>
          <w:lang w:val="pl-PL"/>
        </w:rPr>
        <w:t xml:space="preserve">art. 6 </w:t>
      </w:r>
      <w:r w:rsidR="00E31FF2" w:rsidRPr="00C6434C">
        <w:rPr>
          <w:iCs/>
          <w:sz w:val="20"/>
          <w:szCs w:val="20"/>
          <w:lang w:val="pl-PL"/>
        </w:rPr>
        <w:t xml:space="preserve">ust. </w:t>
      </w:r>
      <w:r w:rsidRPr="00C6434C">
        <w:rPr>
          <w:iCs/>
          <w:sz w:val="20"/>
          <w:szCs w:val="20"/>
          <w:lang w:val="pl-PL"/>
        </w:rPr>
        <w:t>1 lit. b RODO - przetwarzanie jest niezbędne do wykonania umowy, której stroną jest osoba, której dane dotyczą, lub do podjęcia działań na żądanie osoby, której dane dotyczą, przed zawarciem umowy</w:t>
      </w:r>
      <w:r w:rsidR="00C6434C">
        <w:rPr>
          <w:iCs/>
          <w:sz w:val="20"/>
          <w:szCs w:val="20"/>
          <w:lang w:val="pl-PL"/>
        </w:rPr>
        <w:t xml:space="preserve">, </w:t>
      </w:r>
    </w:p>
    <w:p w14:paraId="2CF0FAF0" w14:textId="74250721" w:rsidR="00C6434C" w:rsidRDefault="00F11F57" w:rsidP="00E85580">
      <w:pPr>
        <w:pStyle w:val="Standard"/>
        <w:widowControl/>
        <w:numPr>
          <w:ilvl w:val="0"/>
          <w:numId w:val="8"/>
        </w:numPr>
        <w:spacing w:after="120"/>
        <w:jc w:val="both"/>
        <w:rPr>
          <w:iCs/>
          <w:sz w:val="20"/>
          <w:szCs w:val="20"/>
          <w:lang w:val="pl-PL"/>
        </w:rPr>
      </w:pPr>
      <w:r w:rsidRPr="00C6434C">
        <w:rPr>
          <w:iCs/>
          <w:sz w:val="20"/>
          <w:szCs w:val="20"/>
          <w:lang w:val="pl-PL"/>
        </w:rPr>
        <w:t xml:space="preserve">art. 6 </w:t>
      </w:r>
      <w:r w:rsidR="00E31FF2" w:rsidRPr="00C6434C">
        <w:rPr>
          <w:iCs/>
          <w:sz w:val="20"/>
          <w:szCs w:val="20"/>
          <w:lang w:val="pl-PL"/>
        </w:rPr>
        <w:t>ust</w:t>
      </w:r>
      <w:r w:rsidRPr="00C6434C">
        <w:rPr>
          <w:iCs/>
          <w:sz w:val="20"/>
          <w:szCs w:val="20"/>
          <w:lang w:val="pl-PL"/>
        </w:rPr>
        <w:t>. 1 lit. c RODO - przetwarzanie jest niezbędne do wypełnienia obowiązku prawnego ciążącego na administratorze</w:t>
      </w:r>
      <w:r w:rsidR="00C6434C">
        <w:rPr>
          <w:iCs/>
          <w:sz w:val="20"/>
          <w:szCs w:val="20"/>
          <w:lang w:val="pl-PL"/>
        </w:rPr>
        <w:t xml:space="preserve"> – Ust</w:t>
      </w:r>
      <w:r w:rsidR="00C6434C" w:rsidRPr="00731101">
        <w:rPr>
          <w:iCs/>
          <w:sz w:val="20"/>
          <w:szCs w:val="20"/>
          <w:lang w:val="pl-PL"/>
        </w:rPr>
        <w:t>awa z dnia 29 września 1994r. rachunkowości</w:t>
      </w:r>
      <w:r w:rsidR="00731101" w:rsidRPr="00731101">
        <w:rPr>
          <w:iCs/>
          <w:sz w:val="20"/>
          <w:szCs w:val="20"/>
          <w:lang w:val="pl-PL"/>
        </w:rPr>
        <w:t>, Ustawa z dnia 27 sierpnia 2009 r. o finansach publicznych</w:t>
      </w:r>
    </w:p>
    <w:p w14:paraId="274817D4" w14:textId="710C46EE" w:rsidR="00F11F57" w:rsidRPr="00C6434C" w:rsidRDefault="00C6434C" w:rsidP="00E85580">
      <w:pPr>
        <w:pStyle w:val="Standard"/>
        <w:widowControl/>
        <w:numPr>
          <w:ilvl w:val="0"/>
          <w:numId w:val="8"/>
        </w:numPr>
        <w:spacing w:after="120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a</w:t>
      </w:r>
      <w:r w:rsidR="00F11F57" w:rsidRPr="00C6434C">
        <w:rPr>
          <w:iCs/>
          <w:sz w:val="20"/>
          <w:szCs w:val="20"/>
          <w:lang w:val="pl-PL"/>
        </w:rPr>
        <w:t>rt. 6 ust. 1 lit. f -</w:t>
      </w:r>
      <w:r w:rsidR="00E31FF2" w:rsidRPr="00C6434C">
        <w:rPr>
          <w:iCs/>
          <w:sz w:val="20"/>
          <w:szCs w:val="20"/>
          <w:lang w:val="pl-PL"/>
        </w:rPr>
        <w:t xml:space="preserve">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</w:t>
      </w:r>
      <w:r w:rsidR="00F11F57" w:rsidRPr="00C6434C">
        <w:rPr>
          <w:iCs/>
          <w:sz w:val="20"/>
          <w:szCs w:val="20"/>
          <w:lang w:val="pl-PL"/>
        </w:rPr>
        <w:t xml:space="preserve"> </w:t>
      </w:r>
      <w:r w:rsidR="00E31FF2" w:rsidRPr="00C6434C">
        <w:rPr>
          <w:iCs/>
          <w:sz w:val="20"/>
          <w:szCs w:val="20"/>
          <w:lang w:val="pl-PL"/>
        </w:rPr>
        <w:t>Prawnie uzasadnionym interesem administratora danych jest umożliwienie prawidłowej realizacji umowy między stronami, komunikacja z osobami kontaktowymi w zakresie realizacji umowy.</w:t>
      </w:r>
    </w:p>
    <w:p w14:paraId="4A175CCF" w14:textId="53D7789F" w:rsidR="00E31FF2" w:rsidRPr="00E31FF2" w:rsidRDefault="00E31FF2" w:rsidP="00E85580">
      <w:pPr>
        <w:pStyle w:val="Standard"/>
        <w:widowControl/>
        <w:numPr>
          <w:ilvl w:val="0"/>
          <w:numId w:val="7"/>
        </w:numPr>
        <w:spacing w:after="120"/>
        <w:ind w:left="426" w:hanging="284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 xml:space="preserve">Kategorie danych osobowych: dane osobowe </w:t>
      </w:r>
      <w:r w:rsidR="00FA1E4F">
        <w:rPr>
          <w:iCs/>
          <w:sz w:val="20"/>
          <w:szCs w:val="20"/>
          <w:lang w:val="pl-PL"/>
        </w:rPr>
        <w:t xml:space="preserve">osób uprawnionych do podpisania umowy: </w:t>
      </w:r>
      <w:r w:rsidR="002C6AAD">
        <w:rPr>
          <w:iCs/>
          <w:sz w:val="20"/>
          <w:szCs w:val="20"/>
          <w:lang w:val="pl-PL"/>
        </w:rPr>
        <w:t>i</w:t>
      </w:r>
      <w:r w:rsidR="00FA1E4F">
        <w:rPr>
          <w:iCs/>
          <w:sz w:val="20"/>
          <w:szCs w:val="20"/>
          <w:lang w:val="pl-PL"/>
        </w:rPr>
        <w:t xml:space="preserve">mię i nazwisko, stanowisko, dane osobowe pracowników strony w zakresie: </w:t>
      </w:r>
      <w:r w:rsidR="002C6AAD">
        <w:rPr>
          <w:iCs/>
          <w:sz w:val="20"/>
          <w:szCs w:val="20"/>
          <w:lang w:val="pl-PL"/>
        </w:rPr>
        <w:t>i</w:t>
      </w:r>
      <w:r w:rsidR="00FA1E4F">
        <w:rPr>
          <w:iCs/>
          <w:sz w:val="20"/>
          <w:szCs w:val="20"/>
          <w:lang w:val="pl-PL"/>
        </w:rPr>
        <w:t>mię i nazwisko, adres korespondencji służbowy, numer telefonu służbowego, adres e-mail służbowy.</w:t>
      </w:r>
    </w:p>
    <w:p w14:paraId="6A4B01D2" w14:textId="1C1011DE" w:rsidR="00F11F57" w:rsidRDefault="00F11F57" w:rsidP="00E85580">
      <w:pPr>
        <w:pStyle w:val="Standard"/>
        <w:widowControl/>
        <w:numPr>
          <w:ilvl w:val="0"/>
          <w:numId w:val="7"/>
        </w:numPr>
        <w:spacing w:after="120"/>
        <w:ind w:left="426" w:hanging="284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Odbiorca lub kategorie odbiorców: Podmioty upoważnione na podstawie zawartych umów powierzenia oraz uprawnione na mocy obowiązujących przepisów prawa.</w:t>
      </w:r>
      <w:r w:rsidR="00FA1E4F">
        <w:rPr>
          <w:iCs/>
          <w:sz w:val="20"/>
          <w:szCs w:val="20"/>
          <w:lang w:val="pl-PL"/>
        </w:rPr>
        <w:t xml:space="preserve"> Podmioty t.j. dostawców usług lub produktów, </w:t>
      </w:r>
      <w:r w:rsidR="00731101">
        <w:rPr>
          <w:iCs/>
          <w:sz w:val="20"/>
          <w:szCs w:val="20"/>
          <w:lang w:val="pl-PL"/>
        </w:rPr>
        <w:br/>
      </w:r>
      <w:r w:rsidR="00FA1E4F">
        <w:rPr>
          <w:iCs/>
          <w:sz w:val="20"/>
          <w:szCs w:val="20"/>
          <w:lang w:val="pl-PL"/>
        </w:rPr>
        <w:t>w szczególności podmiotom świadczącym Administratorowi usługi IT (serwis, hosting)</w:t>
      </w:r>
    </w:p>
    <w:p w14:paraId="5A91D0FF" w14:textId="77777777" w:rsidR="00F11F57" w:rsidRDefault="00F11F57" w:rsidP="00E85580">
      <w:pPr>
        <w:pStyle w:val="Standard"/>
        <w:widowControl/>
        <w:numPr>
          <w:ilvl w:val="0"/>
          <w:numId w:val="7"/>
        </w:numPr>
        <w:spacing w:after="120"/>
        <w:ind w:left="426" w:hanging="284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14:paraId="270B9C35" w14:textId="77777777" w:rsidR="00F11F57" w:rsidRDefault="00F11F57" w:rsidP="00E85580">
      <w:pPr>
        <w:pStyle w:val="Standard"/>
        <w:widowControl/>
        <w:numPr>
          <w:ilvl w:val="0"/>
          <w:numId w:val="7"/>
        </w:numPr>
        <w:spacing w:after="120"/>
        <w:ind w:left="426" w:hanging="284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0374615E" w14:textId="77777777" w:rsidR="00F11F57" w:rsidRDefault="00F11F57" w:rsidP="00E85580">
      <w:pPr>
        <w:pStyle w:val="Standard"/>
        <w:widowControl/>
        <w:numPr>
          <w:ilvl w:val="0"/>
          <w:numId w:val="7"/>
        </w:numPr>
        <w:spacing w:after="120"/>
        <w:ind w:left="426" w:hanging="284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Ma Pani/Pan prawo do wniesienia skargi do organu nadzorczego tj. Prezesa Urzędu Ochrony Danych Osobowych ul. Stawki 2, 00-913 Warszawa.</w:t>
      </w:r>
    </w:p>
    <w:p w14:paraId="22C80AE6" w14:textId="77777777" w:rsidR="00F11F57" w:rsidRDefault="00F11F57" w:rsidP="00E85580">
      <w:pPr>
        <w:pStyle w:val="Standard"/>
        <w:widowControl/>
        <w:numPr>
          <w:ilvl w:val="0"/>
          <w:numId w:val="7"/>
        </w:numPr>
        <w:spacing w:after="120"/>
        <w:ind w:left="426" w:hanging="284"/>
        <w:jc w:val="both"/>
        <w:rPr>
          <w:iCs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Pani/Pana dane osobowe nie będą poddawane zautomatyzowanemu podejmowaniu decyzji, w tym również profilowaniu. </w:t>
      </w:r>
    </w:p>
    <w:p w14:paraId="6F56D26C" w14:textId="3194C0DF" w:rsidR="00F11F57" w:rsidRDefault="00F11F57" w:rsidP="00E85580">
      <w:pPr>
        <w:pStyle w:val="Standard"/>
        <w:widowControl/>
        <w:numPr>
          <w:ilvl w:val="0"/>
          <w:numId w:val="7"/>
        </w:numPr>
        <w:spacing w:after="120"/>
        <w:ind w:left="426" w:hanging="284"/>
        <w:jc w:val="both"/>
        <w:rPr>
          <w:iCs/>
          <w:sz w:val="20"/>
          <w:szCs w:val="20"/>
          <w:lang w:val="pl-PL"/>
        </w:rPr>
      </w:pPr>
      <w:r>
        <w:rPr>
          <w:rFonts w:cs="Times New Roman"/>
          <w:color w:val="000000"/>
          <w:sz w:val="20"/>
          <w:szCs w:val="20"/>
          <w:lang w:val="pl-PL"/>
        </w:rPr>
        <w:t>Pani/Pana dane osobowe nie będą przekazywane do państw trzecich</w:t>
      </w:r>
      <w:r w:rsidR="00CA6961">
        <w:rPr>
          <w:rFonts w:cs="Times New Roman"/>
          <w:color w:val="000000"/>
          <w:sz w:val="20"/>
          <w:szCs w:val="20"/>
          <w:lang w:val="pl-PL"/>
        </w:rPr>
        <w:t xml:space="preserve"> lub organizacji międzynarodowych</w:t>
      </w:r>
      <w:r>
        <w:rPr>
          <w:rFonts w:cs="Times New Roman"/>
          <w:color w:val="000000"/>
          <w:sz w:val="20"/>
          <w:szCs w:val="20"/>
          <w:lang w:val="pl-PL"/>
        </w:rPr>
        <w:t>.</w:t>
      </w:r>
    </w:p>
    <w:p w14:paraId="70D37444" w14:textId="77777777" w:rsidR="00F11F57" w:rsidRDefault="00F11F57" w:rsidP="00E85580">
      <w:pPr>
        <w:pStyle w:val="Standard"/>
        <w:widowControl/>
        <w:numPr>
          <w:ilvl w:val="0"/>
          <w:numId w:val="7"/>
        </w:numPr>
        <w:spacing w:after="120"/>
        <w:ind w:left="426" w:hanging="284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Podanie danych jest dobrowolne jednak niezbędne do zawarcia do umowy.</w:t>
      </w:r>
    </w:p>
    <w:p w14:paraId="7B20386E" w14:textId="77777777" w:rsidR="00F11F57" w:rsidRDefault="00F11F57" w:rsidP="00E85580">
      <w:pPr>
        <w:pStyle w:val="Standard"/>
        <w:widowControl/>
        <w:numPr>
          <w:ilvl w:val="0"/>
          <w:numId w:val="7"/>
        </w:numPr>
        <w:spacing w:after="120"/>
        <w:ind w:left="426" w:hanging="284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Konsekwencją niepodania danych będzie brak możliwości podpisania umowy.</w:t>
      </w:r>
    </w:p>
    <w:p w14:paraId="0566B1FD" w14:textId="77777777" w:rsidR="004C128B" w:rsidRPr="00CA0CB4" w:rsidRDefault="004C128B" w:rsidP="00E85580">
      <w:pPr>
        <w:spacing w:before="200" w:after="100" w:afterAutospacing="1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C128B" w:rsidRPr="00CA0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582"/>
    <w:multiLevelType w:val="hybridMultilevel"/>
    <w:tmpl w:val="4992E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13909"/>
    <w:multiLevelType w:val="hybridMultilevel"/>
    <w:tmpl w:val="5CC0AF48"/>
    <w:lvl w:ilvl="0" w:tplc="DB32CE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46625447"/>
    <w:multiLevelType w:val="hybridMultilevel"/>
    <w:tmpl w:val="C0AC2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6568A"/>
    <w:multiLevelType w:val="hybridMultilevel"/>
    <w:tmpl w:val="5292FE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77946"/>
    <w:multiLevelType w:val="multilevel"/>
    <w:tmpl w:val="6EB6A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ahom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73AA0308"/>
    <w:multiLevelType w:val="hybridMultilevel"/>
    <w:tmpl w:val="255CB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8F"/>
    <w:rsid w:val="00064E51"/>
    <w:rsid w:val="000A03C7"/>
    <w:rsid w:val="000F615E"/>
    <w:rsid w:val="001C4DE8"/>
    <w:rsid w:val="002C081D"/>
    <w:rsid w:val="002C6AAD"/>
    <w:rsid w:val="00447B88"/>
    <w:rsid w:val="004C128B"/>
    <w:rsid w:val="005A2466"/>
    <w:rsid w:val="00731101"/>
    <w:rsid w:val="00773876"/>
    <w:rsid w:val="007B421B"/>
    <w:rsid w:val="007F739C"/>
    <w:rsid w:val="008C4FE7"/>
    <w:rsid w:val="00964606"/>
    <w:rsid w:val="009D6FCD"/>
    <w:rsid w:val="00A013D8"/>
    <w:rsid w:val="00C6434C"/>
    <w:rsid w:val="00CA0CB4"/>
    <w:rsid w:val="00CA6961"/>
    <w:rsid w:val="00E31FF2"/>
    <w:rsid w:val="00E85580"/>
    <w:rsid w:val="00EC088F"/>
    <w:rsid w:val="00F11F57"/>
    <w:rsid w:val="00F44B57"/>
    <w:rsid w:val="00FA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2DA8"/>
  <w15:chartTrackingRefBased/>
  <w15:docId w15:val="{5A846100-1C95-4246-A659-374566DB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88F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1F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088F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C088F"/>
    <w:rPr>
      <w:color w:val="605E5C"/>
      <w:shd w:val="clear" w:color="auto" w:fill="E1DFDD"/>
    </w:rPr>
  </w:style>
  <w:style w:type="paragraph" w:customStyle="1" w:styleId="Standard">
    <w:name w:val="Standard"/>
    <w:rsid w:val="00EC088F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11F5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F11F57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1F5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MWadas</dc:creator>
  <cp:keywords/>
  <dc:description/>
  <cp:lastModifiedBy>Konto Microsoft</cp:lastModifiedBy>
  <cp:revision>6</cp:revision>
  <dcterms:created xsi:type="dcterms:W3CDTF">2020-10-23T08:35:00Z</dcterms:created>
  <dcterms:modified xsi:type="dcterms:W3CDTF">2021-06-16T05:46:00Z</dcterms:modified>
</cp:coreProperties>
</file>